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38F4" w:rsidRPr="0078568B" w:rsidRDefault="00CC38F4" w:rsidP="00CC38F4">
      <w:pPr>
        <w:pStyle w:val="ab"/>
        <w:numPr>
          <w:ilvl w:val="0"/>
          <w:numId w:val="0"/>
        </w:numPr>
        <w:spacing w:before="0"/>
        <w:jc w:val="center"/>
        <w:rPr>
          <w:b/>
          <w:sz w:val="28"/>
        </w:rPr>
      </w:pPr>
      <w:r w:rsidRPr="0078568B">
        <w:rPr>
          <w:b/>
          <w:sz w:val="28"/>
        </w:rPr>
        <w:t>Likvidace klestu a zbytků po těžbě</w:t>
      </w:r>
    </w:p>
    <w:p w:rsidR="003879D4" w:rsidRDefault="003879D4" w:rsidP="00CC38F4">
      <w:pPr>
        <w:pStyle w:val="ab"/>
        <w:numPr>
          <w:ilvl w:val="0"/>
          <w:numId w:val="0"/>
        </w:numPr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Zhotovitel je povinen </w:t>
      </w:r>
      <w:r w:rsidR="00B91A29">
        <w:rPr>
          <w:rFonts w:ascii="Times New Roman" w:hAnsi="Times New Roman"/>
        </w:rPr>
        <w:t xml:space="preserve">ke vzniklé dřevní hmotě </w:t>
      </w:r>
      <w:r w:rsidR="00B91A29" w:rsidRPr="007105C4">
        <w:rPr>
          <w:rFonts w:ascii="Times New Roman" w:hAnsi="Times New Roman"/>
          <w:b/>
        </w:rPr>
        <w:t>přistupovat</w:t>
      </w:r>
      <w:r w:rsidRPr="007105C4">
        <w:rPr>
          <w:rFonts w:ascii="Times New Roman" w:hAnsi="Times New Roman"/>
          <w:b/>
        </w:rPr>
        <w:t xml:space="preserve"> v souladu s</w:t>
      </w:r>
      <w:r w:rsidR="003A7817">
        <w:rPr>
          <w:rFonts w:ascii="Times New Roman" w:hAnsi="Times New Roman"/>
          <w:b/>
        </w:rPr>
        <w:t> </w:t>
      </w:r>
      <w:r w:rsidRPr="007105C4">
        <w:rPr>
          <w:rFonts w:ascii="Times New Roman" w:hAnsi="Times New Roman"/>
          <w:b/>
        </w:rPr>
        <w:t>příloh</w:t>
      </w:r>
      <w:r w:rsidR="003A7817">
        <w:rPr>
          <w:rFonts w:ascii="Times New Roman" w:hAnsi="Times New Roman"/>
          <w:b/>
        </w:rPr>
        <w:t xml:space="preserve">ami rámcové dohody </w:t>
      </w:r>
      <w:bookmarkStart w:id="0" w:name="_GoBack"/>
      <w:bookmarkEnd w:id="0"/>
      <w:r w:rsidR="00B91A29">
        <w:rPr>
          <w:rFonts w:ascii="Times New Roman" w:hAnsi="Times New Roman"/>
        </w:rPr>
        <w:t xml:space="preserve">(upozornění k odstranění a okleštění stromoví a jiných porostů vlastníkovi/nájemci). V případě, kdy </w:t>
      </w:r>
      <w:r w:rsidR="00B91A29" w:rsidRPr="007105C4">
        <w:rPr>
          <w:rFonts w:ascii="Times New Roman" w:hAnsi="Times New Roman"/>
          <w:b/>
        </w:rPr>
        <w:t>vlastník/nájemce na prokazatelně zaslané upozornění nereaguje</w:t>
      </w:r>
      <w:r w:rsidR="00B91A29">
        <w:rPr>
          <w:rFonts w:ascii="Times New Roman" w:hAnsi="Times New Roman"/>
        </w:rPr>
        <w:t>, je zhotovitel povinen postupovat následujícím způsobem:</w:t>
      </w:r>
    </w:p>
    <w:p w:rsidR="00B91A29" w:rsidRDefault="00B91A29" w:rsidP="00CC38F4">
      <w:pPr>
        <w:pStyle w:val="ab"/>
        <w:numPr>
          <w:ilvl w:val="0"/>
          <w:numId w:val="0"/>
        </w:numPr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Užitková dřevní hmota, </w:t>
      </w:r>
      <w:r w:rsidRPr="00E57408">
        <w:rPr>
          <w:rFonts w:ascii="Times New Roman" w:hAnsi="Times New Roman"/>
        </w:rPr>
        <w:t>tj. tyčovina (</w:t>
      </w:r>
      <w:r>
        <w:rPr>
          <w:rFonts w:ascii="Times New Roman" w:hAnsi="Times New Roman"/>
        </w:rPr>
        <w:t>dřevní hmota</w:t>
      </w:r>
      <w:r w:rsidRPr="00E57408">
        <w:rPr>
          <w:rFonts w:ascii="Times New Roman" w:hAnsi="Times New Roman"/>
        </w:rPr>
        <w:t xml:space="preserve"> o tloušťce 7 – 12 cm měřeno ve výšce 130 cm od země) a kulatina (dřevní hmota zpravidla o tloušťce nad 12 cm měřeno ve výšce 130 cm od země), bude ponechána na místě k dalšímu využití vlastníkem či uživatelem nemovitosti (pozemku)</w:t>
      </w:r>
      <w:r>
        <w:rPr>
          <w:rFonts w:ascii="Times New Roman" w:hAnsi="Times New Roman"/>
        </w:rPr>
        <w:t xml:space="preserve">. Zároveň budou </w:t>
      </w:r>
      <w:r w:rsidRPr="00B91A29">
        <w:rPr>
          <w:rFonts w:ascii="Times New Roman" w:hAnsi="Times New Roman"/>
        </w:rPr>
        <w:t xml:space="preserve">z bezpečnostních důvodů pokráceny </w:t>
      </w:r>
      <w:r w:rsidR="007105C4">
        <w:rPr>
          <w:rFonts w:ascii="Times New Roman" w:hAnsi="Times New Roman"/>
        </w:rPr>
        <w:t>k</w:t>
      </w:r>
      <w:r w:rsidRPr="00B91A29">
        <w:rPr>
          <w:rFonts w:ascii="Times New Roman" w:hAnsi="Times New Roman"/>
        </w:rPr>
        <w:t>meny o průměru nad 30 cm na polena o délce cca 1 m</w:t>
      </w:r>
      <w:r w:rsidR="00C30A62">
        <w:rPr>
          <w:rFonts w:ascii="Times New Roman" w:hAnsi="Times New Roman"/>
        </w:rPr>
        <w:t>.</w:t>
      </w:r>
    </w:p>
    <w:p w:rsidR="00C30A62" w:rsidRDefault="00C30A62" w:rsidP="00CC38F4">
      <w:pPr>
        <w:pStyle w:val="ab"/>
        <w:numPr>
          <w:ilvl w:val="0"/>
          <w:numId w:val="0"/>
        </w:numPr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Pozn.: Pro případné budoucí spory je doporučeno provést fotodokumentaci užitkové hmoty ponechané na místě.</w:t>
      </w:r>
    </w:p>
    <w:p w:rsidR="00C30A62" w:rsidRDefault="00C30A62" w:rsidP="00CC38F4">
      <w:pPr>
        <w:pStyle w:val="ab"/>
        <w:numPr>
          <w:ilvl w:val="0"/>
          <w:numId w:val="0"/>
        </w:numPr>
        <w:spacing w:before="0"/>
        <w:rPr>
          <w:rFonts w:ascii="Times New Roman" w:hAnsi="Times New Roman"/>
        </w:rPr>
      </w:pPr>
    </w:p>
    <w:p w:rsidR="00B91A29" w:rsidRDefault="007105C4" w:rsidP="009924F1">
      <w:pPr>
        <w:pStyle w:val="ab"/>
        <w:numPr>
          <w:ilvl w:val="0"/>
          <w:numId w:val="0"/>
        </w:numPr>
        <w:spacing w:before="0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E57408">
        <w:rPr>
          <w:rFonts w:ascii="Times New Roman" w:hAnsi="Times New Roman"/>
        </w:rPr>
        <w:t>lest</w:t>
      </w:r>
      <w:r>
        <w:rPr>
          <w:rFonts w:ascii="Times New Roman" w:hAnsi="Times New Roman"/>
        </w:rPr>
        <w:t xml:space="preserve"> (zejména větve a keře</w:t>
      </w:r>
      <w:r w:rsidRPr="00E574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dřevní hmota</w:t>
      </w:r>
      <w:r w:rsidRPr="00E57408">
        <w:rPr>
          <w:rFonts w:ascii="Times New Roman" w:hAnsi="Times New Roman"/>
        </w:rPr>
        <w:t xml:space="preserve"> vznikl</w:t>
      </w:r>
      <w:r>
        <w:rPr>
          <w:rFonts w:ascii="Times New Roman" w:hAnsi="Times New Roman"/>
        </w:rPr>
        <w:t>á</w:t>
      </w:r>
      <w:r w:rsidRPr="00E57408">
        <w:rPr>
          <w:rFonts w:ascii="Times New Roman" w:hAnsi="Times New Roman"/>
        </w:rPr>
        <w:t xml:space="preserve"> po odstranění či okleštění stromoví a jiných porostů, kter</w:t>
      </w:r>
      <w:r>
        <w:rPr>
          <w:rFonts w:ascii="Times New Roman" w:hAnsi="Times New Roman"/>
        </w:rPr>
        <w:t>á</w:t>
      </w:r>
      <w:r w:rsidRPr="00E57408">
        <w:rPr>
          <w:rFonts w:ascii="Times New Roman" w:hAnsi="Times New Roman"/>
        </w:rPr>
        <w:t xml:space="preserve"> </w:t>
      </w:r>
      <w:r w:rsidRPr="007105C4">
        <w:rPr>
          <w:rFonts w:ascii="Times New Roman" w:hAnsi="Times New Roman"/>
        </w:rPr>
        <w:t>nemá na silnějším konci větší průměr než 7 cm bez kůry</w:t>
      </w:r>
      <w:r>
        <w:rPr>
          <w:rFonts w:ascii="Times New Roman" w:hAnsi="Times New Roman"/>
          <w:b/>
        </w:rPr>
        <w:t>)</w:t>
      </w:r>
      <w:r w:rsidRPr="00E57408">
        <w:rPr>
          <w:rFonts w:ascii="Times New Roman" w:hAnsi="Times New Roman"/>
        </w:rPr>
        <w:t xml:space="preserve"> a ostatní zbytky (zejm. vršky stromů, odřezané kořenové náběhy)</w:t>
      </w:r>
      <w:r>
        <w:rPr>
          <w:rFonts w:ascii="Times New Roman" w:hAnsi="Times New Roman"/>
        </w:rPr>
        <w:t xml:space="preserve"> </w:t>
      </w:r>
      <w:r w:rsidR="009924F1">
        <w:rPr>
          <w:rFonts w:ascii="Times New Roman" w:hAnsi="Times New Roman"/>
        </w:rPr>
        <w:t>bude v rámci:</w:t>
      </w:r>
    </w:p>
    <w:p w:rsidR="009924F1" w:rsidRDefault="009924F1" w:rsidP="009924F1">
      <w:pPr>
        <w:pStyle w:val="ab"/>
        <w:numPr>
          <w:ilvl w:val="0"/>
          <w:numId w:val="3"/>
        </w:numPr>
        <w:spacing w:before="0"/>
        <w:rPr>
          <w:rFonts w:ascii="Times New Roman" w:hAnsi="Times New Roman"/>
        </w:rPr>
      </w:pPr>
      <w:r w:rsidRPr="009924F1">
        <w:rPr>
          <w:rFonts w:ascii="Times New Roman" w:hAnsi="Times New Roman"/>
          <w:b/>
        </w:rPr>
        <w:t>intravilánu</w:t>
      </w:r>
      <w:r>
        <w:rPr>
          <w:rFonts w:ascii="Times New Roman" w:hAnsi="Times New Roman"/>
        </w:rPr>
        <w:t xml:space="preserve"> zlikvidován </w:t>
      </w:r>
      <w:proofErr w:type="spellStart"/>
      <w:r>
        <w:rPr>
          <w:rFonts w:ascii="Times New Roman" w:hAnsi="Times New Roman"/>
        </w:rPr>
        <w:t>štěpkováním</w:t>
      </w:r>
      <w:proofErr w:type="spellEnd"/>
      <w:r w:rsidR="002D747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nebo bude</w:t>
      </w:r>
      <w:r w:rsidRPr="00E57408">
        <w:rPr>
          <w:rFonts w:ascii="Times New Roman" w:hAnsi="Times New Roman"/>
        </w:rPr>
        <w:t xml:space="preserve"> odstraněn v souladu s pravidly pro nakládání s odpady </w:t>
      </w:r>
      <w:r w:rsidR="00190C40">
        <w:rPr>
          <w:rFonts w:ascii="Times New Roman" w:hAnsi="Times New Roman"/>
        </w:rPr>
        <w:t xml:space="preserve">(viz </w:t>
      </w:r>
      <w:r w:rsidR="00190C40" w:rsidRPr="00190C40">
        <w:rPr>
          <w:rFonts w:ascii="Times New Roman" w:hAnsi="Times New Roman"/>
        </w:rPr>
        <w:t>Zákon č. 185/2001 Sb</w:t>
      </w:r>
      <w:r w:rsidR="00190C40">
        <w:rPr>
          <w:rFonts w:ascii="Times New Roman" w:hAnsi="Times New Roman"/>
        </w:rPr>
        <w:t xml:space="preserve">.) </w:t>
      </w:r>
      <w:r w:rsidRPr="00E57408">
        <w:rPr>
          <w:rFonts w:ascii="Times New Roman" w:hAnsi="Times New Roman"/>
        </w:rPr>
        <w:t>předáním do příslušného zařízení (např. kompostárny apod.),</w:t>
      </w:r>
    </w:p>
    <w:p w:rsidR="00190C40" w:rsidRPr="002D747C" w:rsidRDefault="00190C40" w:rsidP="002D747C">
      <w:pPr>
        <w:pStyle w:val="ab"/>
        <w:numPr>
          <w:ilvl w:val="0"/>
          <w:numId w:val="3"/>
        </w:numPr>
        <w:spacing w:before="0"/>
        <w:rPr>
          <w:rFonts w:ascii="Times New Roman" w:hAnsi="Times New Roman"/>
        </w:rPr>
      </w:pPr>
      <w:r w:rsidRPr="002D747C">
        <w:rPr>
          <w:rFonts w:ascii="Times New Roman" w:hAnsi="Times New Roman"/>
          <w:b/>
        </w:rPr>
        <w:t>extravilánu</w:t>
      </w:r>
      <w:r>
        <w:rPr>
          <w:rFonts w:ascii="Times New Roman" w:hAnsi="Times New Roman"/>
        </w:rPr>
        <w:t xml:space="preserve"> zlikvidován </w:t>
      </w:r>
      <w:proofErr w:type="spellStart"/>
      <w:r>
        <w:rPr>
          <w:rFonts w:ascii="Times New Roman" w:hAnsi="Times New Roman"/>
        </w:rPr>
        <w:t>štěpkováním</w:t>
      </w:r>
      <w:proofErr w:type="spellEnd"/>
      <w:r w:rsidR="002D74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nebo </w:t>
      </w:r>
      <w:r w:rsidRPr="004C6842">
        <w:rPr>
          <w:rFonts w:ascii="Times New Roman" w:hAnsi="Times New Roman"/>
          <w:b/>
        </w:rPr>
        <w:t xml:space="preserve">uklizen na kopice, které budou umístěny na </w:t>
      </w:r>
      <w:r w:rsidR="002D747C" w:rsidRPr="004C6842">
        <w:rPr>
          <w:rFonts w:ascii="Times New Roman" w:hAnsi="Times New Roman"/>
          <w:b/>
        </w:rPr>
        <w:t>o</w:t>
      </w:r>
      <w:r w:rsidRPr="004C6842">
        <w:rPr>
          <w:rFonts w:ascii="Times New Roman" w:hAnsi="Times New Roman"/>
          <w:b/>
        </w:rPr>
        <w:t>kraji OP daného zařízení DS</w:t>
      </w:r>
      <w:r w:rsidR="002D747C">
        <w:rPr>
          <w:rFonts w:ascii="Times New Roman" w:hAnsi="Times New Roman"/>
        </w:rPr>
        <w:t>, nebo bude</w:t>
      </w:r>
      <w:r w:rsidR="002D747C" w:rsidRPr="00E57408">
        <w:rPr>
          <w:rFonts w:ascii="Times New Roman" w:hAnsi="Times New Roman"/>
        </w:rPr>
        <w:t xml:space="preserve"> odstraněn v souladu s pravidly pro nakládání s odpady </w:t>
      </w:r>
      <w:r w:rsidR="002D747C">
        <w:rPr>
          <w:rFonts w:ascii="Times New Roman" w:hAnsi="Times New Roman"/>
        </w:rPr>
        <w:t xml:space="preserve">(viz </w:t>
      </w:r>
      <w:r w:rsidR="002D747C" w:rsidRPr="00190C40">
        <w:rPr>
          <w:rFonts w:ascii="Times New Roman" w:hAnsi="Times New Roman"/>
        </w:rPr>
        <w:t>Zákon č. 185/2001 Sb</w:t>
      </w:r>
      <w:r w:rsidR="002D747C">
        <w:rPr>
          <w:rFonts w:ascii="Times New Roman" w:hAnsi="Times New Roman"/>
        </w:rPr>
        <w:t xml:space="preserve">.) </w:t>
      </w:r>
      <w:r w:rsidR="002D747C" w:rsidRPr="00E57408">
        <w:rPr>
          <w:rFonts w:ascii="Times New Roman" w:hAnsi="Times New Roman"/>
        </w:rPr>
        <w:t>předáním do příslušného zařízení (např. kompostárny apod.)</w:t>
      </w:r>
      <w:r w:rsidR="002D747C">
        <w:rPr>
          <w:rFonts w:ascii="Times New Roman" w:hAnsi="Times New Roman"/>
        </w:rPr>
        <w:t>.</w:t>
      </w:r>
    </w:p>
    <w:p w:rsidR="00CC38F4" w:rsidRPr="00E57408" w:rsidRDefault="00CC38F4" w:rsidP="00CC38F4">
      <w:pPr>
        <w:pStyle w:val="Textbubliny"/>
        <w:spacing w:line="360" w:lineRule="auto"/>
        <w:ind w:left="709"/>
        <w:rPr>
          <w:rFonts w:ascii="Times New Roman" w:hAnsi="Times New Roman" w:cs="Times New Roman"/>
          <w:sz w:val="24"/>
          <w:szCs w:val="20"/>
        </w:rPr>
      </w:pPr>
    </w:p>
    <w:p w:rsidR="00C30A62" w:rsidRPr="00190C40" w:rsidRDefault="007105C4" w:rsidP="00190C40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Pozn</w:t>
      </w:r>
      <w:r w:rsidR="00190C40">
        <w:rPr>
          <w:rFonts w:ascii="Times New Roman" w:hAnsi="Times New Roman"/>
        </w:rPr>
        <w:t xml:space="preserve">.: </w:t>
      </w:r>
      <w:r w:rsidRPr="00190C40">
        <w:rPr>
          <w:rFonts w:ascii="Times New Roman" w:hAnsi="Times New Roman"/>
        </w:rPr>
        <w:t>L</w:t>
      </w:r>
      <w:r w:rsidR="00CC38F4" w:rsidRPr="00190C40">
        <w:rPr>
          <w:rFonts w:ascii="Times New Roman" w:hAnsi="Times New Roman"/>
        </w:rPr>
        <w:t>ikvidac</w:t>
      </w:r>
      <w:r w:rsidRPr="00190C40">
        <w:rPr>
          <w:rFonts w:ascii="Times New Roman" w:hAnsi="Times New Roman"/>
        </w:rPr>
        <w:t>e</w:t>
      </w:r>
      <w:r w:rsidR="00CC38F4" w:rsidRPr="00190C40">
        <w:rPr>
          <w:rFonts w:ascii="Times New Roman" w:hAnsi="Times New Roman"/>
        </w:rPr>
        <w:t xml:space="preserve"> klestu a zbytků po těžbě pálením</w:t>
      </w:r>
      <w:r w:rsidRPr="00190C40">
        <w:rPr>
          <w:rFonts w:ascii="Times New Roman" w:hAnsi="Times New Roman"/>
        </w:rPr>
        <w:t xml:space="preserve"> není z důvodu zvýšeného rizika vzniku požáru dovolena.</w:t>
      </w:r>
    </w:p>
    <w:sectPr w:rsidR="00C30A62" w:rsidRPr="00190C40" w:rsidSect="008553B5">
      <w:headerReference w:type="default" r:id="rId7"/>
      <w:footerReference w:type="default" r:id="rId8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F83" w:rsidRDefault="00DD0F83">
      <w:r>
        <w:separator/>
      </w:r>
    </w:p>
  </w:endnote>
  <w:endnote w:type="continuationSeparator" w:id="0">
    <w:p w:rsidR="00DD0F83" w:rsidRDefault="00DD0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CC38F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66</w:t>
    </w:r>
    <w:r>
      <w:fldChar w:fldCharType="end"/>
    </w:r>
  </w:p>
  <w:p w:rsidR="00541526" w:rsidRDefault="00CC38F4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DD0F83"/>
  <w:p w:rsidR="00541526" w:rsidRDefault="00DD0F83"/>
  <w:p w:rsidR="00541526" w:rsidRDefault="00DD0F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F83" w:rsidRDefault="00DD0F83">
      <w:r>
        <w:separator/>
      </w:r>
    </w:p>
  </w:footnote>
  <w:footnote w:type="continuationSeparator" w:id="0">
    <w:p w:rsidR="00DD0F83" w:rsidRDefault="00DD0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DD0F83">
    <w:pPr>
      <w:pStyle w:val="Zhlav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94A1A"/>
    <w:multiLevelType w:val="hybridMultilevel"/>
    <w:tmpl w:val="CFEE67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C6B73"/>
    <w:multiLevelType w:val="hybridMultilevel"/>
    <w:tmpl w:val="1CDEC1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76"/>
    <w:rsid w:val="000A35A1"/>
    <w:rsid w:val="000E3E96"/>
    <w:rsid w:val="00190C40"/>
    <w:rsid w:val="00275178"/>
    <w:rsid w:val="002D747C"/>
    <w:rsid w:val="002E4A11"/>
    <w:rsid w:val="003879D4"/>
    <w:rsid w:val="003A7817"/>
    <w:rsid w:val="004C6842"/>
    <w:rsid w:val="00513F7B"/>
    <w:rsid w:val="0061696C"/>
    <w:rsid w:val="007105C4"/>
    <w:rsid w:val="0078568B"/>
    <w:rsid w:val="007C1B01"/>
    <w:rsid w:val="007D1171"/>
    <w:rsid w:val="0087523F"/>
    <w:rsid w:val="008854EE"/>
    <w:rsid w:val="009924F1"/>
    <w:rsid w:val="00B91A29"/>
    <w:rsid w:val="00BB6B76"/>
    <w:rsid w:val="00BD6992"/>
    <w:rsid w:val="00C30A62"/>
    <w:rsid w:val="00CC38F4"/>
    <w:rsid w:val="00DD0F83"/>
    <w:rsid w:val="00E00CDD"/>
    <w:rsid w:val="00F7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04A294"/>
  <w15:docId w15:val="{E142322D-675D-461E-8A59-FF77A033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C38F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C38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rsid w:val="00CC38F4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C38F4"/>
    <w:rPr>
      <w:rFonts w:ascii="Arial" w:eastAsia="Times New Roman" w:hAnsi="Arial" w:cs="Arial"/>
      <w:sz w:val="16"/>
      <w:szCs w:val="16"/>
      <w:lang w:eastAsia="cs-CZ"/>
    </w:rPr>
  </w:style>
  <w:style w:type="paragraph" w:styleId="Bezmezer">
    <w:name w:val="No Spacing"/>
    <w:basedOn w:val="Nadpis2"/>
    <w:link w:val="BezmezerChar"/>
    <w:uiPriority w:val="1"/>
    <w:qFormat/>
    <w:rsid w:val="00CC38F4"/>
    <w:pPr>
      <w:keepNext w:val="0"/>
      <w:keepLines w:val="0"/>
      <w:spacing w:after="120" w:line="276" w:lineRule="auto"/>
    </w:pPr>
    <w:rPr>
      <w:rFonts w:ascii="Arial" w:eastAsia="Times New Roman" w:hAnsi="Arial" w:cs="Times New Roman"/>
      <w:b w:val="0"/>
      <w:bCs w:val="0"/>
      <w:color w:val="auto"/>
      <w:sz w:val="24"/>
      <w:szCs w:val="20"/>
    </w:rPr>
  </w:style>
  <w:style w:type="paragraph" w:styleId="Zhlav">
    <w:name w:val="header"/>
    <w:basedOn w:val="Normln"/>
    <w:link w:val="ZhlavChar"/>
    <w:uiPriority w:val="99"/>
    <w:rsid w:val="00CC38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Normln"/>
    <w:link w:val="abChar"/>
    <w:qFormat/>
    <w:rsid w:val="00CC38F4"/>
    <w:pPr>
      <w:numPr>
        <w:numId w:val="2"/>
      </w:numPr>
      <w:spacing w:before="200" w:after="120" w:line="360" w:lineRule="auto"/>
      <w:outlineLvl w:val="1"/>
    </w:pPr>
  </w:style>
  <w:style w:type="character" w:customStyle="1" w:styleId="BezmezerChar">
    <w:name w:val="Bez mezer Char"/>
    <w:link w:val="Bezmezer"/>
    <w:uiPriority w:val="1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Standardnpsmoodstavce"/>
    <w:link w:val="ab"/>
    <w:rsid w:val="00CC38F4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C38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190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8</cp:revision>
  <dcterms:created xsi:type="dcterms:W3CDTF">2019-04-18T14:58:00Z</dcterms:created>
  <dcterms:modified xsi:type="dcterms:W3CDTF">2020-11-30T18:11:00Z</dcterms:modified>
</cp:coreProperties>
</file>